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7B4E0F97" w14:textId="77777777" w:rsidR="00444193" w:rsidRDefault="00444193" w:rsidP="009406A1">
      <w:pPr>
        <w:widowControl/>
        <w:autoSpaceDE/>
        <w:autoSpaceDN/>
        <w:adjustRightInd/>
        <w:ind w:firstLine="0"/>
        <w:jc w:val="center"/>
        <w:rPr>
          <w:rFonts w:ascii="Times New Roman" w:hAnsi="Times New Roman" w:cs="Times New Roman"/>
          <w:b/>
          <w:bCs/>
          <w:caps/>
          <w:sz w:val="24"/>
        </w:rPr>
      </w:pPr>
      <w:bookmarkStart w:id="1" w:name="_Hlk89862569"/>
      <w:r w:rsidRPr="00444193">
        <w:rPr>
          <w:rFonts w:ascii="Times New Roman" w:hAnsi="Times New Roman" w:cs="Times New Roman"/>
          <w:b/>
          <w:bCs/>
          <w:caps/>
          <w:sz w:val="24"/>
        </w:rPr>
        <w:t xml:space="preserve">Topografinių ir geodezinių planų parengimo paslaugos </w:t>
      </w:r>
    </w:p>
    <w:p w14:paraId="572B0554" w14:textId="62ABFE77" w:rsidR="004D1D42" w:rsidRPr="00010281" w:rsidRDefault="00A92443" w:rsidP="009406A1">
      <w:pPr>
        <w:widowControl/>
        <w:autoSpaceDE/>
        <w:autoSpaceDN/>
        <w:adjustRightInd/>
        <w:ind w:firstLine="0"/>
        <w:jc w:val="center"/>
        <w:rPr>
          <w:rFonts w:ascii="Times New Roman" w:hAnsi="Times New Roman" w:cs="Times New Roman"/>
          <w:b/>
          <w:bCs/>
          <w:caps/>
          <w:sz w:val="24"/>
        </w:rPr>
      </w:pPr>
      <w:r w:rsidRPr="00010281">
        <w:rPr>
          <w:rFonts w:ascii="Times New Roman" w:hAnsi="Times New Roman" w:cs="Times New Roman"/>
          <w:b/>
          <w:sz w:val="24"/>
        </w:rPr>
        <w:t>PIRKIMUI</w:t>
      </w:r>
      <w:bookmarkEnd w:id="1"/>
      <w:r w:rsidR="004C0F7C">
        <w:rPr>
          <w:rFonts w:ascii="Times New Roman" w:hAnsi="Times New Roman" w:cs="Times New Roman"/>
          <w:b/>
          <w:sz w:val="24"/>
        </w:rPr>
        <w:tab/>
      </w:r>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p w14:paraId="760C928E" w14:textId="77777777" w:rsidR="00477172" w:rsidRPr="00957C83" w:rsidRDefault="00477172" w:rsidP="00477172">
      <w:pPr>
        <w:widowControl/>
        <w:tabs>
          <w:tab w:val="left" w:pos="284"/>
        </w:tabs>
        <w:autoSpaceDE/>
        <w:autoSpaceDN/>
        <w:adjustRightInd/>
        <w:ind w:firstLine="0"/>
        <w:jc w:val="both"/>
        <w:rPr>
          <w:rFonts w:ascii="Times New Roman" w:hAnsi="Times New Roman" w:cs="Times New Roman"/>
          <w:sz w:val="24"/>
        </w:rPr>
      </w:pPr>
    </w:p>
    <w:tbl>
      <w:tblPr>
        <w:tblStyle w:val="Lentelstinklelis"/>
        <w:tblpPr w:leftFromText="180" w:rightFromText="180" w:vertAnchor="text" w:tblpY="1"/>
        <w:tblOverlap w:val="never"/>
        <w:tblW w:w="5000" w:type="pct"/>
        <w:tblCellMar>
          <w:left w:w="28" w:type="dxa"/>
          <w:right w:w="28" w:type="dxa"/>
        </w:tblCellMar>
        <w:tblLook w:val="04A0" w:firstRow="1" w:lastRow="0" w:firstColumn="1" w:lastColumn="0" w:noHBand="0" w:noVBand="1"/>
      </w:tblPr>
      <w:tblGrid>
        <w:gridCol w:w="607"/>
        <w:gridCol w:w="4674"/>
        <w:gridCol w:w="805"/>
        <w:gridCol w:w="1442"/>
        <w:gridCol w:w="1211"/>
        <w:gridCol w:w="1223"/>
      </w:tblGrid>
      <w:tr w:rsidR="00477172" w:rsidRPr="00222610" w14:paraId="15E53AB8" w14:textId="77777777" w:rsidTr="00957B41">
        <w:trPr>
          <w:cantSplit/>
          <w:trHeight w:val="780"/>
        </w:trPr>
        <w:tc>
          <w:tcPr>
            <w:tcW w:w="304" w:type="pct"/>
            <w:vMerge w:val="restart"/>
          </w:tcPr>
          <w:p w14:paraId="4BB70CBD" w14:textId="10A20470"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Eil. Nr.</w:t>
            </w:r>
          </w:p>
        </w:tc>
        <w:tc>
          <w:tcPr>
            <w:tcW w:w="2346" w:type="pct"/>
            <w:vMerge w:val="restart"/>
          </w:tcPr>
          <w:p w14:paraId="4870807B" w14:textId="65DB3E41"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Paslaugos pavadinimas</w:t>
            </w:r>
          </w:p>
        </w:tc>
        <w:tc>
          <w:tcPr>
            <w:tcW w:w="404" w:type="pct"/>
            <w:vMerge w:val="restart"/>
          </w:tcPr>
          <w:p w14:paraId="1EFDD603" w14:textId="77777777"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Mato vnt.</w:t>
            </w:r>
          </w:p>
        </w:tc>
        <w:tc>
          <w:tcPr>
            <w:tcW w:w="724" w:type="pct"/>
            <w:vMerge w:val="restart"/>
          </w:tcPr>
          <w:p w14:paraId="0B07F714" w14:textId="6360E3CD"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 xml:space="preserve">Preliminarus kiekis </w:t>
            </w:r>
            <w:r w:rsidR="003D5FA6">
              <w:rPr>
                <w:rFonts w:asciiTheme="majorBidi" w:hAnsiTheme="majorBidi" w:cstheme="majorBidi"/>
                <w:sz w:val="24"/>
              </w:rPr>
              <w:t>24</w:t>
            </w:r>
            <w:r w:rsidRPr="00477172">
              <w:rPr>
                <w:rFonts w:asciiTheme="majorBidi" w:hAnsiTheme="majorBidi" w:cstheme="majorBidi"/>
                <w:sz w:val="24"/>
              </w:rPr>
              <w:t xml:space="preserve"> mėn.</w:t>
            </w:r>
            <w:r w:rsidR="00C2093B">
              <w:rPr>
                <w:rFonts w:asciiTheme="majorBidi" w:hAnsiTheme="majorBidi" w:cstheme="majorBidi"/>
                <w:sz w:val="24"/>
              </w:rPr>
              <w:t>***</w:t>
            </w:r>
          </w:p>
        </w:tc>
        <w:tc>
          <w:tcPr>
            <w:tcW w:w="608" w:type="pct"/>
            <w:vMerge w:val="restart"/>
          </w:tcPr>
          <w:p w14:paraId="3D61C970" w14:textId="3C1C6CE6"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Vieneto kaina</w:t>
            </w:r>
          </w:p>
        </w:tc>
        <w:tc>
          <w:tcPr>
            <w:tcW w:w="615" w:type="pct"/>
            <w:vMerge w:val="restart"/>
          </w:tcPr>
          <w:p w14:paraId="2970B10F" w14:textId="68C52C3F" w:rsidR="00477172" w:rsidRPr="00222610" w:rsidRDefault="00477172" w:rsidP="00477172">
            <w:pPr>
              <w:ind w:firstLine="0"/>
              <w:rPr>
                <w:rFonts w:asciiTheme="majorBidi" w:hAnsiTheme="majorBidi" w:cstheme="majorBidi"/>
                <w:b/>
                <w:bCs/>
                <w:sz w:val="24"/>
              </w:rPr>
            </w:pPr>
            <w:r w:rsidRPr="00222610">
              <w:rPr>
                <w:rFonts w:asciiTheme="majorBidi" w:hAnsiTheme="majorBidi" w:cstheme="majorBidi"/>
                <w:sz w:val="24"/>
              </w:rPr>
              <w:t>Iš viso</w:t>
            </w:r>
            <w:r>
              <w:rPr>
                <w:rFonts w:asciiTheme="majorBidi" w:hAnsiTheme="majorBidi" w:cstheme="majorBidi"/>
                <w:sz w:val="24"/>
              </w:rPr>
              <w:t xml:space="preserve"> (</w:t>
            </w:r>
            <w:r w:rsidRPr="00477172">
              <w:rPr>
                <w:rFonts w:asciiTheme="majorBidi" w:hAnsiTheme="majorBidi" w:cstheme="majorBidi"/>
                <w:b/>
                <w:bCs/>
                <w:i/>
                <w:iCs/>
                <w:sz w:val="24"/>
              </w:rPr>
              <w:t>6</w:t>
            </w:r>
            <w:r w:rsidRPr="00477172">
              <w:rPr>
                <w:rFonts w:asciiTheme="majorBidi" w:hAnsiTheme="majorBidi" w:cstheme="majorBidi"/>
                <w:b/>
                <w:bCs/>
                <w:i/>
                <w:iCs/>
                <w:sz w:val="24"/>
                <w:lang w:val="en-US"/>
              </w:rPr>
              <w:t>=4*5</w:t>
            </w:r>
            <w:r>
              <w:rPr>
                <w:rFonts w:asciiTheme="majorBidi" w:hAnsiTheme="majorBidi" w:cstheme="majorBidi"/>
                <w:sz w:val="24"/>
                <w:lang w:val="en-US"/>
              </w:rPr>
              <w:t>)</w:t>
            </w:r>
          </w:p>
        </w:tc>
      </w:tr>
      <w:tr w:rsidR="00477172" w:rsidRPr="00222610" w14:paraId="61BC50E7" w14:textId="77777777" w:rsidTr="00957B41">
        <w:trPr>
          <w:cantSplit/>
          <w:trHeight w:val="276"/>
        </w:trPr>
        <w:tc>
          <w:tcPr>
            <w:tcW w:w="304" w:type="pct"/>
            <w:vMerge/>
          </w:tcPr>
          <w:p w14:paraId="160A5C85" w14:textId="77777777" w:rsidR="00477172" w:rsidRPr="00222610" w:rsidRDefault="00477172" w:rsidP="00477172">
            <w:pPr>
              <w:ind w:firstLine="0"/>
              <w:rPr>
                <w:rFonts w:asciiTheme="majorBidi" w:hAnsiTheme="majorBidi" w:cstheme="majorBidi"/>
                <w:sz w:val="24"/>
              </w:rPr>
            </w:pPr>
          </w:p>
        </w:tc>
        <w:tc>
          <w:tcPr>
            <w:tcW w:w="2346" w:type="pct"/>
            <w:vMerge/>
          </w:tcPr>
          <w:p w14:paraId="268C0C38" w14:textId="77777777" w:rsidR="00477172" w:rsidRPr="00222610" w:rsidRDefault="00477172" w:rsidP="00477172">
            <w:pPr>
              <w:ind w:firstLine="0"/>
              <w:rPr>
                <w:rFonts w:asciiTheme="majorBidi" w:hAnsiTheme="majorBidi" w:cstheme="majorBidi"/>
                <w:sz w:val="24"/>
              </w:rPr>
            </w:pPr>
          </w:p>
        </w:tc>
        <w:tc>
          <w:tcPr>
            <w:tcW w:w="404" w:type="pct"/>
            <w:vMerge/>
          </w:tcPr>
          <w:p w14:paraId="65BD9922" w14:textId="77777777" w:rsidR="00477172" w:rsidRPr="00222610" w:rsidRDefault="00477172" w:rsidP="00477172">
            <w:pPr>
              <w:ind w:firstLine="0"/>
              <w:rPr>
                <w:rFonts w:asciiTheme="majorBidi" w:hAnsiTheme="majorBidi" w:cstheme="majorBidi"/>
                <w:sz w:val="24"/>
              </w:rPr>
            </w:pPr>
          </w:p>
        </w:tc>
        <w:tc>
          <w:tcPr>
            <w:tcW w:w="724" w:type="pct"/>
            <w:vMerge/>
          </w:tcPr>
          <w:p w14:paraId="35A8908F" w14:textId="77777777" w:rsidR="00477172" w:rsidRPr="00222610" w:rsidRDefault="00477172" w:rsidP="00477172">
            <w:pPr>
              <w:ind w:firstLine="0"/>
              <w:rPr>
                <w:rFonts w:asciiTheme="majorBidi" w:hAnsiTheme="majorBidi" w:cstheme="majorBidi"/>
                <w:sz w:val="24"/>
              </w:rPr>
            </w:pPr>
          </w:p>
        </w:tc>
        <w:tc>
          <w:tcPr>
            <w:tcW w:w="608" w:type="pct"/>
            <w:vMerge/>
          </w:tcPr>
          <w:p w14:paraId="31D83D5A" w14:textId="77777777" w:rsidR="00477172" w:rsidRPr="00222610" w:rsidRDefault="00477172" w:rsidP="00477172">
            <w:pPr>
              <w:ind w:firstLine="0"/>
              <w:rPr>
                <w:rFonts w:asciiTheme="majorBidi" w:hAnsiTheme="majorBidi" w:cstheme="majorBidi"/>
                <w:sz w:val="24"/>
              </w:rPr>
            </w:pPr>
          </w:p>
        </w:tc>
        <w:tc>
          <w:tcPr>
            <w:tcW w:w="615" w:type="pct"/>
            <w:vMerge/>
          </w:tcPr>
          <w:p w14:paraId="77470400" w14:textId="77777777" w:rsidR="00477172" w:rsidRPr="00222610" w:rsidRDefault="00477172" w:rsidP="00477172">
            <w:pPr>
              <w:ind w:firstLine="0"/>
              <w:rPr>
                <w:rFonts w:asciiTheme="majorBidi" w:hAnsiTheme="majorBidi" w:cstheme="majorBidi"/>
                <w:sz w:val="24"/>
              </w:rPr>
            </w:pPr>
          </w:p>
        </w:tc>
      </w:tr>
      <w:tr w:rsidR="00477172" w:rsidRPr="00222610" w14:paraId="1BA890E6" w14:textId="77777777" w:rsidTr="00957B41">
        <w:trPr>
          <w:cantSplit/>
          <w:trHeight w:val="136"/>
        </w:trPr>
        <w:tc>
          <w:tcPr>
            <w:tcW w:w="304" w:type="pct"/>
          </w:tcPr>
          <w:p w14:paraId="2534FE6B" w14:textId="2CCB8BD1"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1</w:t>
            </w:r>
          </w:p>
        </w:tc>
        <w:tc>
          <w:tcPr>
            <w:tcW w:w="2346" w:type="pct"/>
          </w:tcPr>
          <w:p w14:paraId="7D11264F" w14:textId="17BF969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2</w:t>
            </w:r>
          </w:p>
        </w:tc>
        <w:tc>
          <w:tcPr>
            <w:tcW w:w="404" w:type="pct"/>
          </w:tcPr>
          <w:p w14:paraId="15F7A3EE" w14:textId="2C01B5AA"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3</w:t>
            </w:r>
          </w:p>
        </w:tc>
        <w:tc>
          <w:tcPr>
            <w:tcW w:w="724" w:type="pct"/>
          </w:tcPr>
          <w:p w14:paraId="5858A56B" w14:textId="58A3102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4</w:t>
            </w:r>
          </w:p>
        </w:tc>
        <w:tc>
          <w:tcPr>
            <w:tcW w:w="608" w:type="pct"/>
          </w:tcPr>
          <w:p w14:paraId="22F7AE1B" w14:textId="70BC418B"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5</w:t>
            </w:r>
          </w:p>
        </w:tc>
        <w:tc>
          <w:tcPr>
            <w:tcW w:w="615" w:type="pct"/>
          </w:tcPr>
          <w:p w14:paraId="6E6F7608" w14:textId="012B7274"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6</w:t>
            </w:r>
          </w:p>
        </w:tc>
      </w:tr>
      <w:tr w:rsidR="00957B41" w:rsidRPr="00222610" w14:paraId="4DD9571B" w14:textId="77777777" w:rsidTr="00957B41">
        <w:trPr>
          <w:cantSplit/>
        </w:trPr>
        <w:tc>
          <w:tcPr>
            <w:tcW w:w="304" w:type="pct"/>
          </w:tcPr>
          <w:p w14:paraId="10788DD4" w14:textId="77777777" w:rsidR="00957B41" w:rsidRPr="00222610" w:rsidRDefault="00957B41" w:rsidP="00957B41">
            <w:pPr>
              <w:ind w:firstLine="0"/>
              <w:rPr>
                <w:rFonts w:asciiTheme="majorBidi" w:hAnsiTheme="majorBidi" w:cstheme="majorBidi"/>
                <w:sz w:val="24"/>
              </w:rPr>
            </w:pPr>
            <w:r w:rsidRPr="00222610">
              <w:rPr>
                <w:rFonts w:asciiTheme="majorBidi" w:hAnsiTheme="majorBidi" w:cstheme="majorBidi"/>
                <w:sz w:val="24"/>
              </w:rPr>
              <w:t>1</w:t>
            </w:r>
          </w:p>
        </w:tc>
        <w:tc>
          <w:tcPr>
            <w:tcW w:w="2346" w:type="pct"/>
          </w:tcPr>
          <w:p w14:paraId="7BE5C4AB" w14:textId="26D99813"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Topografinė nuotrauka iki 50 arų (byla)</w:t>
            </w:r>
          </w:p>
        </w:tc>
        <w:tc>
          <w:tcPr>
            <w:tcW w:w="404" w:type="pct"/>
          </w:tcPr>
          <w:p w14:paraId="38B6DF57" w14:textId="4A39ABF6"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vnt.</w:t>
            </w:r>
          </w:p>
        </w:tc>
        <w:tc>
          <w:tcPr>
            <w:tcW w:w="724" w:type="pct"/>
          </w:tcPr>
          <w:p w14:paraId="5AA2D2F6" w14:textId="39498B07"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15</w:t>
            </w:r>
          </w:p>
        </w:tc>
        <w:tc>
          <w:tcPr>
            <w:tcW w:w="608" w:type="pct"/>
          </w:tcPr>
          <w:p w14:paraId="0FD3736B" w14:textId="77777777" w:rsidR="00957B41" w:rsidRPr="00222610" w:rsidRDefault="00957B41" w:rsidP="00957B41">
            <w:pPr>
              <w:ind w:firstLine="0"/>
              <w:rPr>
                <w:rFonts w:asciiTheme="majorBidi" w:hAnsiTheme="majorBidi" w:cstheme="majorBidi"/>
                <w:sz w:val="24"/>
              </w:rPr>
            </w:pPr>
          </w:p>
        </w:tc>
        <w:tc>
          <w:tcPr>
            <w:tcW w:w="615" w:type="pct"/>
          </w:tcPr>
          <w:p w14:paraId="10C41B15" w14:textId="77777777" w:rsidR="00957B41" w:rsidRPr="00222610" w:rsidRDefault="00957B41" w:rsidP="00957B41">
            <w:pPr>
              <w:ind w:firstLine="0"/>
              <w:rPr>
                <w:rFonts w:asciiTheme="majorBidi" w:hAnsiTheme="majorBidi" w:cstheme="majorBidi"/>
                <w:sz w:val="24"/>
              </w:rPr>
            </w:pPr>
          </w:p>
        </w:tc>
      </w:tr>
      <w:tr w:rsidR="00957B41" w:rsidRPr="00222610" w14:paraId="1D4E5A18" w14:textId="77777777" w:rsidTr="00957B41">
        <w:trPr>
          <w:cantSplit/>
        </w:trPr>
        <w:tc>
          <w:tcPr>
            <w:tcW w:w="304" w:type="pct"/>
          </w:tcPr>
          <w:p w14:paraId="25EF93D5" w14:textId="77777777" w:rsidR="00957B41" w:rsidRPr="00222610" w:rsidRDefault="00957B41" w:rsidP="00957B41">
            <w:pPr>
              <w:ind w:firstLine="0"/>
              <w:rPr>
                <w:rFonts w:asciiTheme="majorBidi" w:hAnsiTheme="majorBidi" w:cstheme="majorBidi"/>
                <w:sz w:val="24"/>
              </w:rPr>
            </w:pPr>
            <w:r w:rsidRPr="00222610">
              <w:rPr>
                <w:rFonts w:asciiTheme="majorBidi" w:hAnsiTheme="majorBidi" w:cstheme="majorBidi"/>
                <w:sz w:val="24"/>
              </w:rPr>
              <w:t>2</w:t>
            </w:r>
          </w:p>
        </w:tc>
        <w:tc>
          <w:tcPr>
            <w:tcW w:w="2346" w:type="pct"/>
          </w:tcPr>
          <w:p w14:paraId="730710DE" w14:textId="77AC94AC"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Topografinė nuotrauka nuo 50 arų iki 1 ha (byla)</w:t>
            </w:r>
          </w:p>
        </w:tc>
        <w:tc>
          <w:tcPr>
            <w:tcW w:w="404" w:type="pct"/>
          </w:tcPr>
          <w:p w14:paraId="711F0138" w14:textId="4E3BD0C2"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vnt.</w:t>
            </w:r>
          </w:p>
        </w:tc>
        <w:tc>
          <w:tcPr>
            <w:tcW w:w="724" w:type="pct"/>
          </w:tcPr>
          <w:p w14:paraId="4D7EA2D3" w14:textId="5B29AD82"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10</w:t>
            </w:r>
          </w:p>
        </w:tc>
        <w:tc>
          <w:tcPr>
            <w:tcW w:w="608" w:type="pct"/>
          </w:tcPr>
          <w:p w14:paraId="0DB246C4" w14:textId="77777777" w:rsidR="00957B41" w:rsidRPr="00222610" w:rsidRDefault="00957B41" w:rsidP="00957B41">
            <w:pPr>
              <w:ind w:firstLine="0"/>
              <w:rPr>
                <w:rFonts w:asciiTheme="majorBidi" w:hAnsiTheme="majorBidi" w:cstheme="majorBidi"/>
                <w:sz w:val="24"/>
              </w:rPr>
            </w:pPr>
          </w:p>
        </w:tc>
        <w:tc>
          <w:tcPr>
            <w:tcW w:w="615" w:type="pct"/>
          </w:tcPr>
          <w:p w14:paraId="6207B8EF" w14:textId="77777777" w:rsidR="00957B41" w:rsidRPr="00222610" w:rsidRDefault="00957B41" w:rsidP="00957B41">
            <w:pPr>
              <w:ind w:firstLine="0"/>
              <w:rPr>
                <w:rFonts w:asciiTheme="majorBidi" w:hAnsiTheme="majorBidi" w:cstheme="majorBidi"/>
                <w:sz w:val="24"/>
              </w:rPr>
            </w:pPr>
          </w:p>
        </w:tc>
      </w:tr>
      <w:tr w:rsidR="00957B41" w:rsidRPr="00222610" w14:paraId="53CF9D6E" w14:textId="77777777" w:rsidTr="00957B41">
        <w:trPr>
          <w:cantSplit/>
          <w:trHeight w:val="453"/>
        </w:trPr>
        <w:tc>
          <w:tcPr>
            <w:tcW w:w="304" w:type="pct"/>
          </w:tcPr>
          <w:p w14:paraId="61E308E8" w14:textId="77777777" w:rsidR="00957B41" w:rsidRPr="00222610" w:rsidRDefault="00957B41" w:rsidP="00957B41">
            <w:pPr>
              <w:ind w:firstLine="0"/>
              <w:rPr>
                <w:rFonts w:asciiTheme="majorBidi" w:hAnsiTheme="majorBidi" w:cstheme="majorBidi"/>
                <w:sz w:val="24"/>
              </w:rPr>
            </w:pPr>
            <w:r w:rsidRPr="00222610">
              <w:rPr>
                <w:rFonts w:asciiTheme="majorBidi" w:hAnsiTheme="majorBidi" w:cstheme="majorBidi"/>
                <w:sz w:val="24"/>
              </w:rPr>
              <w:t>3</w:t>
            </w:r>
          </w:p>
        </w:tc>
        <w:tc>
          <w:tcPr>
            <w:tcW w:w="2346" w:type="pct"/>
          </w:tcPr>
          <w:p w14:paraId="5DD9A357" w14:textId="327E5E91"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 xml:space="preserve">Topografinė nuotrauka sklypo kurio dydis nuo 1 ha iki 5 ha (nurodyti 1 ha įkainį) </w:t>
            </w:r>
          </w:p>
        </w:tc>
        <w:tc>
          <w:tcPr>
            <w:tcW w:w="404" w:type="pct"/>
          </w:tcPr>
          <w:p w14:paraId="015C3280" w14:textId="29B97D79" w:rsidR="00957B41" w:rsidRPr="00222610" w:rsidRDefault="00957B41" w:rsidP="00957B41">
            <w:pPr>
              <w:ind w:firstLine="0"/>
              <w:jc w:val="center"/>
              <w:rPr>
                <w:rFonts w:asciiTheme="majorBidi" w:hAnsiTheme="majorBidi" w:cstheme="majorBidi"/>
                <w:sz w:val="24"/>
                <w:vertAlign w:val="superscript"/>
              </w:rPr>
            </w:pPr>
            <w:r>
              <w:rPr>
                <w:rFonts w:ascii="Times New Roman" w:hAnsi="Times New Roman" w:cs="Times New Roman"/>
                <w:sz w:val="24"/>
              </w:rPr>
              <w:t>ha</w:t>
            </w:r>
          </w:p>
        </w:tc>
        <w:tc>
          <w:tcPr>
            <w:tcW w:w="724" w:type="pct"/>
          </w:tcPr>
          <w:p w14:paraId="490A0F92" w14:textId="0486C433"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1</w:t>
            </w:r>
          </w:p>
        </w:tc>
        <w:tc>
          <w:tcPr>
            <w:tcW w:w="608" w:type="pct"/>
          </w:tcPr>
          <w:p w14:paraId="5340882C" w14:textId="77777777" w:rsidR="00957B41" w:rsidRPr="00222610" w:rsidRDefault="00957B41" w:rsidP="00957B41">
            <w:pPr>
              <w:ind w:firstLine="0"/>
              <w:rPr>
                <w:rFonts w:asciiTheme="majorBidi" w:hAnsiTheme="majorBidi" w:cstheme="majorBidi"/>
                <w:sz w:val="24"/>
              </w:rPr>
            </w:pPr>
          </w:p>
        </w:tc>
        <w:tc>
          <w:tcPr>
            <w:tcW w:w="615" w:type="pct"/>
          </w:tcPr>
          <w:p w14:paraId="2B3BFFCC" w14:textId="77777777" w:rsidR="00957B41" w:rsidRPr="00222610" w:rsidRDefault="00957B41" w:rsidP="00957B41">
            <w:pPr>
              <w:ind w:firstLine="0"/>
              <w:rPr>
                <w:rFonts w:asciiTheme="majorBidi" w:hAnsiTheme="majorBidi" w:cstheme="majorBidi"/>
                <w:sz w:val="24"/>
              </w:rPr>
            </w:pPr>
          </w:p>
        </w:tc>
      </w:tr>
      <w:tr w:rsidR="00957B41" w:rsidRPr="00222610" w14:paraId="04FCF3A2" w14:textId="77777777" w:rsidTr="00957B41">
        <w:trPr>
          <w:cantSplit/>
        </w:trPr>
        <w:tc>
          <w:tcPr>
            <w:tcW w:w="304" w:type="pct"/>
          </w:tcPr>
          <w:p w14:paraId="5ED756C8" w14:textId="77777777" w:rsidR="00957B41" w:rsidRPr="00222610" w:rsidRDefault="00957B41" w:rsidP="00957B41">
            <w:pPr>
              <w:ind w:firstLine="0"/>
              <w:rPr>
                <w:rFonts w:asciiTheme="majorBidi" w:hAnsiTheme="majorBidi" w:cstheme="majorBidi"/>
                <w:sz w:val="24"/>
              </w:rPr>
            </w:pPr>
            <w:r w:rsidRPr="00222610">
              <w:rPr>
                <w:rFonts w:asciiTheme="majorBidi" w:hAnsiTheme="majorBidi" w:cstheme="majorBidi"/>
                <w:sz w:val="24"/>
              </w:rPr>
              <w:t>4</w:t>
            </w:r>
          </w:p>
        </w:tc>
        <w:tc>
          <w:tcPr>
            <w:tcW w:w="2346" w:type="pct"/>
          </w:tcPr>
          <w:p w14:paraId="06291DFC" w14:textId="40BF801F"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Topografinė nuotrauka sklypo, kurio dydis didesnis kaip 5 ha (nurodyti 1 ha įkainį)</w:t>
            </w:r>
          </w:p>
        </w:tc>
        <w:tc>
          <w:tcPr>
            <w:tcW w:w="404" w:type="pct"/>
          </w:tcPr>
          <w:p w14:paraId="72701287" w14:textId="3DF0FED9"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ha</w:t>
            </w:r>
          </w:p>
        </w:tc>
        <w:tc>
          <w:tcPr>
            <w:tcW w:w="724" w:type="pct"/>
          </w:tcPr>
          <w:p w14:paraId="5083B7E8" w14:textId="436D8D86"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1</w:t>
            </w:r>
          </w:p>
        </w:tc>
        <w:tc>
          <w:tcPr>
            <w:tcW w:w="608" w:type="pct"/>
          </w:tcPr>
          <w:p w14:paraId="4EE43C03" w14:textId="77777777" w:rsidR="00957B41" w:rsidRPr="00222610" w:rsidRDefault="00957B41" w:rsidP="00957B41">
            <w:pPr>
              <w:ind w:firstLine="0"/>
              <w:rPr>
                <w:rFonts w:asciiTheme="majorBidi" w:hAnsiTheme="majorBidi" w:cstheme="majorBidi"/>
                <w:sz w:val="24"/>
              </w:rPr>
            </w:pPr>
          </w:p>
        </w:tc>
        <w:tc>
          <w:tcPr>
            <w:tcW w:w="615" w:type="pct"/>
          </w:tcPr>
          <w:p w14:paraId="68A7C3EC" w14:textId="77777777" w:rsidR="00957B41" w:rsidRPr="00222610" w:rsidRDefault="00957B41" w:rsidP="00957B41">
            <w:pPr>
              <w:ind w:firstLine="0"/>
              <w:rPr>
                <w:rFonts w:asciiTheme="majorBidi" w:hAnsiTheme="majorBidi" w:cstheme="majorBidi"/>
                <w:sz w:val="24"/>
              </w:rPr>
            </w:pPr>
          </w:p>
        </w:tc>
      </w:tr>
      <w:tr w:rsidR="00957B41" w:rsidRPr="00222610" w14:paraId="1048E478" w14:textId="77777777" w:rsidTr="00957B41">
        <w:trPr>
          <w:cantSplit/>
        </w:trPr>
        <w:tc>
          <w:tcPr>
            <w:tcW w:w="304" w:type="pct"/>
          </w:tcPr>
          <w:p w14:paraId="551BCB77" w14:textId="606E7DB0" w:rsidR="00957B41" w:rsidRPr="00222610" w:rsidRDefault="00957B41" w:rsidP="00957B41">
            <w:pPr>
              <w:ind w:firstLine="0"/>
              <w:rPr>
                <w:rFonts w:asciiTheme="majorBidi" w:hAnsiTheme="majorBidi" w:cstheme="majorBidi"/>
                <w:sz w:val="24"/>
              </w:rPr>
            </w:pPr>
            <w:r>
              <w:rPr>
                <w:rFonts w:asciiTheme="majorBidi" w:hAnsiTheme="majorBidi" w:cstheme="majorBidi"/>
                <w:sz w:val="24"/>
              </w:rPr>
              <w:t>5</w:t>
            </w:r>
          </w:p>
        </w:tc>
        <w:tc>
          <w:tcPr>
            <w:tcW w:w="2346" w:type="pct"/>
          </w:tcPr>
          <w:p w14:paraId="265980A7" w14:textId="5CD2FEA5"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Inžinerinių tinklų planų parengimas iki 100 m. (byla)</w:t>
            </w:r>
          </w:p>
        </w:tc>
        <w:tc>
          <w:tcPr>
            <w:tcW w:w="404" w:type="pct"/>
          </w:tcPr>
          <w:p w14:paraId="52A95A23" w14:textId="55CF0EFB"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vnt.</w:t>
            </w:r>
          </w:p>
        </w:tc>
        <w:tc>
          <w:tcPr>
            <w:tcW w:w="724" w:type="pct"/>
          </w:tcPr>
          <w:p w14:paraId="45F3D7E4" w14:textId="69F37D5A" w:rsidR="00957B41" w:rsidRPr="00222610" w:rsidRDefault="00957B41" w:rsidP="00957B41">
            <w:pPr>
              <w:ind w:firstLine="0"/>
              <w:jc w:val="center"/>
              <w:rPr>
                <w:rFonts w:asciiTheme="majorBidi" w:hAnsiTheme="majorBidi" w:cstheme="majorBidi"/>
                <w:sz w:val="24"/>
              </w:rPr>
            </w:pPr>
            <w:r>
              <w:rPr>
                <w:rFonts w:ascii="Times New Roman" w:hAnsi="Times New Roman" w:cs="Times New Roman"/>
                <w:sz w:val="24"/>
              </w:rPr>
              <w:t>5</w:t>
            </w:r>
          </w:p>
        </w:tc>
        <w:tc>
          <w:tcPr>
            <w:tcW w:w="608" w:type="pct"/>
          </w:tcPr>
          <w:p w14:paraId="41860304" w14:textId="77777777" w:rsidR="00957B41" w:rsidRPr="00222610" w:rsidRDefault="00957B41" w:rsidP="00957B41">
            <w:pPr>
              <w:ind w:firstLine="0"/>
              <w:rPr>
                <w:rFonts w:asciiTheme="majorBidi" w:hAnsiTheme="majorBidi" w:cstheme="majorBidi"/>
                <w:sz w:val="24"/>
              </w:rPr>
            </w:pPr>
          </w:p>
        </w:tc>
        <w:tc>
          <w:tcPr>
            <w:tcW w:w="615" w:type="pct"/>
          </w:tcPr>
          <w:p w14:paraId="1D84EBFA" w14:textId="77777777" w:rsidR="00957B41" w:rsidRPr="00222610" w:rsidRDefault="00957B41" w:rsidP="00957B41">
            <w:pPr>
              <w:ind w:firstLine="0"/>
              <w:rPr>
                <w:rFonts w:asciiTheme="majorBidi" w:hAnsiTheme="majorBidi" w:cstheme="majorBidi"/>
                <w:sz w:val="24"/>
              </w:rPr>
            </w:pPr>
          </w:p>
        </w:tc>
      </w:tr>
      <w:tr w:rsidR="00957B41" w:rsidRPr="00222610" w14:paraId="1404A9CD" w14:textId="77777777" w:rsidTr="00957B41">
        <w:trPr>
          <w:cantSplit/>
        </w:trPr>
        <w:tc>
          <w:tcPr>
            <w:tcW w:w="304" w:type="pct"/>
          </w:tcPr>
          <w:p w14:paraId="312C8650" w14:textId="0828F165" w:rsidR="00957B41" w:rsidRDefault="00957B41" w:rsidP="00957B41">
            <w:pPr>
              <w:ind w:firstLine="0"/>
              <w:rPr>
                <w:rFonts w:asciiTheme="majorBidi" w:hAnsiTheme="majorBidi" w:cstheme="majorBidi"/>
                <w:sz w:val="24"/>
              </w:rPr>
            </w:pPr>
            <w:r>
              <w:rPr>
                <w:rFonts w:asciiTheme="majorBidi" w:hAnsiTheme="majorBidi" w:cstheme="majorBidi"/>
                <w:sz w:val="24"/>
              </w:rPr>
              <w:t>6</w:t>
            </w:r>
          </w:p>
        </w:tc>
        <w:tc>
          <w:tcPr>
            <w:tcW w:w="2346" w:type="pct"/>
          </w:tcPr>
          <w:p w14:paraId="14296762" w14:textId="174DCA02"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 xml:space="preserve">Inžinerinių tinklų planų parengimas nuo 101 m. </w:t>
            </w:r>
            <w:r>
              <w:rPr>
                <w:rFonts w:ascii="Times New Roman" w:hAnsi="Times New Roman" w:cs="Times New Roman"/>
                <w:sz w:val="24"/>
              </w:rPr>
              <w:lastRenderedPageBreak/>
              <w:t>(nurodyti 1 m įkainį )</w:t>
            </w:r>
          </w:p>
        </w:tc>
        <w:tc>
          <w:tcPr>
            <w:tcW w:w="404" w:type="pct"/>
          </w:tcPr>
          <w:p w14:paraId="136FD68C" w14:textId="4D8D305B"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lastRenderedPageBreak/>
              <w:t>m</w:t>
            </w:r>
          </w:p>
        </w:tc>
        <w:tc>
          <w:tcPr>
            <w:tcW w:w="724" w:type="pct"/>
          </w:tcPr>
          <w:p w14:paraId="44867853" w14:textId="5189D059"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300</w:t>
            </w:r>
          </w:p>
        </w:tc>
        <w:tc>
          <w:tcPr>
            <w:tcW w:w="608" w:type="pct"/>
          </w:tcPr>
          <w:p w14:paraId="75C2DC38" w14:textId="77777777" w:rsidR="00957B41" w:rsidRPr="00222610" w:rsidRDefault="00957B41" w:rsidP="00957B41">
            <w:pPr>
              <w:ind w:firstLine="0"/>
              <w:rPr>
                <w:rFonts w:asciiTheme="majorBidi" w:hAnsiTheme="majorBidi" w:cstheme="majorBidi"/>
                <w:sz w:val="24"/>
              </w:rPr>
            </w:pPr>
          </w:p>
        </w:tc>
        <w:tc>
          <w:tcPr>
            <w:tcW w:w="615" w:type="pct"/>
          </w:tcPr>
          <w:p w14:paraId="4F8748E7" w14:textId="77777777" w:rsidR="00957B41" w:rsidRPr="00222610" w:rsidRDefault="00957B41" w:rsidP="00957B41">
            <w:pPr>
              <w:ind w:firstLine="0"/>
              <w:rPr>
                <w:rFonts w:asciiTheme="majorBidi" w:hAnsiTheme="majorBidi" w:cstheme="majorBidi"/>
                <w:sz w:val="24"/>
              </w:rPr>
            </w:pPr>
          </w:p>
        </w:tc>
      </w:tr>
      <w:tr w:rsidR="00957B41" w:rsidRPr="00222610" w14:paraId="1FBF0835" w14:textId="77777777" w:rsidTr="00957B41">
        <w:trPr>
          <w:cantSplit/>
        </w:trPr>
        <w:tc>
          <w:tcPr>
            <w:tcW w:w="304" w:type="pct"/>
          </w:tcPr>
          <w:p w14:paraId="28D2AA04" w14:textId="25C1651E" w:rsidR="00957B41" w:rsidRDefault="00957B41" w:rsidP="00957B41">
            <w:pPr>
              <w:ind w:firstLine="0"/>
              <w:rPr>
                <w:rFonts w:asciiTheme="majorBidi" w:hAnsiTheme="majorBidi" w:cstheme="majorBidi"/>
                <w:sz w:val="24"/>
              </w:rPr>
            </w:pPr>
            <w:r>
              <w:rPr>
                <w:rFonts w:asciiTheme="majorBidi" w:hAnsiTheme="majorBidi" w:cstheme="majorBidi"/>
                <w:sz w:val="24"/>
              </w:rPr>
              <w:t>7</w:t>
            </w:r>
          </w:p>
        </w:tc>
        <w:tc>
          <w:tcPr>
            <w:tcW w:w="2346" w:type="pct"/>
          </w:tcPr>
          <w:p w14:paraId="34D13658" w14:textId="4BC89AA7"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Šulinių kortelės tyrinėjimo/parengimo paslauga</w:t>
            </w:r>
          </w:p>
        </w:tc>
        <w:tc>
          <w:tcPr>
            <w:tcW w:w="404" w:type="pct"/>
          </w:tcPr>
          <w:p w14:paraId="591E8E1B" w14:textId="7B1AFBFA"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vnt.</w:t>
            </w:r>
          </w:p>
        </w:tc>
        <w:tc>
          <w:tcPr>
            <w:tcW w:w="724" w:type="pct"/>
          </w:tcPr>
          <w:p w14:paraId="043E8E3C" w14:textId="67AE7EE2"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20</w:t>
            </w:r>
          </w:p>
        </w:tc>
        <w:tc>
          <w:tcPr>
            <w:tcW w:w="608" w:type="pct"/>
          </w:tcPr>
          <w:p w14:paraId="6EE340E7" w14:textId="77777777" w:rsidR="00957B41" w:rsidRPr="00222610" w:rsidRDefault="00957B41" w:rsidP="00957B41">
            <w:pPr>
              <w:ind w:firstLine="0"/>
              <w:rPr>
                <w:rFonts w:asciiTheme="majorBidi" w:hAnsiTheme="majorBidi" w:cstheme="majorBidi"/>
                <w:sz w:val="24"/>
              </w:rPr>
            </w:pPr>
          </w:p>
        </w:tc>
        <w:tc>
          <w:tcPr>
            <w:tcW w:w="615" w:type="pct"/>
          </w:tcPr>
          <w:p w14:paraId="1F3DC519" w14:textId="77777777" w:rsidR="00957B41" w:rsidRPr="00222610" w:rsidRDefault="00957B41" w:rsidP="00957B41">
            <w:pPr>
              <w:ind w:firstLine="0"/>
              <w:rPr>
                <w:rFonts w:asciiTheme="majorBidi" w:hAnsiTheme="majorBidi" w:cstheme="majorBidi"/>
                <w:sz w:val="24"/>
              </w:rPr>
            </w:pPr>
          </w:p>
        </w:tc>
      </w:tr>
      <w:tr w:rsidR="00957B41" w:rsidRPr="00222610" w14:paraId="1060F660" w14:textId="77777777" w:rsidTr="00957B41">
        <w:trPr>
          <w:cantSplit/>
        </w:trPr>
        <w:tc>
          <w:tcPr>
            <w:tcW w:w="304" w:type="pct"/>
          </w:tcPr>
          <w:p w14:paraId="660492E2" w14:textId="0750F6EF" w:rsidR="00957B41" w:rsidRDefault="00957B41" w:rsidP="00957B41">
            <w:pPr>
              <w:ind w:firstLine="0"/>
              <w:rPr>
                <w:rFonts w:asciiTheme="majorBidi" w:hAnsiTheme="majorBidi" w:cstheme="majorBidi"/>
                <w:sz w:val="24"/>
              </w:rPr>
            </w:pPr>
            <w:r>
              <w:rPr>
                <w:rFonts w:asciiTheme="majorBidi" w:hAnsiTheme="majorBidi" w:cstheme="majorBidi"/>
                <w:sz w:val="24"/>
              </w:rPr>
              <w:t>8</w:t>
            </w:r>
          </w:p>
        </w:tc>
        <w:tc>
          <w:tcPr>
            <w:tcW w:w="2346" w:type="pct"/>
          </w:tcPr>
          <w:p w14:paraId="5883DC2A" w14:textId="2C39E019"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Medžių taksacijos paslauga (atsiradus poreikiui, vieno medžio pamatavimas, atvaizdavimas topografiniame plane, nurodant medžio tikslų skersmenį bei pavadinimą)</w:t>
            </w:r>
          </w:p>
        </w:tc>
        <w:tc>
          <w:tcPr>
            <w:tcW w:w="404" w:type="pct"/>
          </w:tcPr>
          <w:p w14:paraId="55A21EF5" w14:textId="5373DB60"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vnt.</w:t>
            </w:r>
          </w:p>
        </w:tc>
        <w:tc>
          <w:tcPr>
            <w:tcW w:w="724" w:type="pct"/>
          </w:tcPr>
          <w:p w14:paraId="478A85D4" w14:textId="2746F697"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200</w:t>
            </w:r>
          </w:p>
        </w:tc>
        <w:tc>
          <w:tcPr>
            <w:tcW w:w="608" w:type="pct"/>
          </w:tcPr>
          <w:p w14:paraId="283CF447" w14:textId="77777777" w:rsidR="00957B41" w:rsidRPr="00222610" w:rsidRDefault="00957B41" w:rsidP="00957B41">
            <w:pPr>
              <w:ind w:firstLine="0"/>
              <w:rPr>
                <w:rFonts w:asciiTheme="majorBidi" w:hAnsiTheme="majorBidi" w:cstheme="majorBidi"/>
                <w:sz w:val="24"/>
              </w:rPr>
            </w:pPr>
          </w:p>
        </w:tc>
        <w:tc>
          <w:tcPr>
            <w:tcW w:w="615" w:type="pct"/>
          </w:tcPr>
          <w:p w14:paraId="45740E9A" w14:textId="77777777" w:rsidR="00957B41" w:rsidRPr="00222610" w:rsidRDefault="00957B41" w:rsidP="00957B41">
            <w:pPr>
              <w:ind w:firstLine="0"/>
              <w:rPr>
                <w:rFonts w:asciiTheme="majorBidi" w:hAnsiTheme="majorBidi" w:cstheme="majorBidi"/>
                <w:sz w:val="24"/>
              </w:rPr>
            </w:pPr>
          </w:p>
        </w:tc>
      </w:tr>
      <w:tr w:rsidR="00957B41" w:rsidRPr="00222610" w14:paraId="7E186007" w14:textId="77777777" w:rsidTr="00957B41">
        <w:trPr>
          <w:cantSplit/>
        </w:trPr>
        <w:tc>
          <w:tcPr>
            <w:tcW w:w="304" w:type="pct"/>
          </w:tcPr>
          <w:p w14:paraId="4C289999" w14:textId="481DE9CB" w:rsidR="00957B41" w:rsidRDefault="00957B41" w:rsidP="00957B41">
            <w:pPr>
              <w:ind w:firstLine="0"/>
              <w:rPr>
                <w:rFonts w:asciiTheme="majorBidi" w:hAnsiTheme="majorBidi" w:cstheme="majorBidi"/>
                <w:sz w:val="24"/>
              </w:rPr>
            </w:pPr>
            <w:r>
              <w:rPr>
                <w:rFonts w:asciiTheme="majorBidi" w:hAnsiTheme="majorBidi" w:cstheme="majorBidi"/>
                <w:sz w:val="24"/>
              </w:rPr>
              <w:t>9</w:t>
            </w:r>
          </w:p>
        </w:tc>
        <w:tc>
          <w:tcPr>
            <w:tcW w:w="2346" w:type="pct"/>
          </w:tcPr>
          <w:p w14:paraId="4C996D34" w14:textId="7CEF73B1" w:rsidR="00957B41" w:rsidRPr="00222610" w:rsidRDefault="00957B41" w:rsidP="00957B41">
            <w:pPr>
              <w:ind w:firstLine="0"/>
              <w:rPr>
                <w:rFonts w:asciiTheme="majorBidi" w:hAnsiTheme="majorBidi" w:cstheme="majorBidi"/>
                <w:sz w:val="24"/>
              </w:rPr>
            </w:pPr>
            <w:r>
              <w:rPr>
                <w:rFonts w:ascii="Times New Roman" w:hAnsi="Times New Roman" w:cs="Times New Roman"/>
                <w:sz w:val="24"/>
              </w:rPr>
              <w:t>Koordinuoto taško (riboženklio atstatymo)  parodymo paslauga</w:t>
            </w:r>
          </w:p>
        </w:tc>
        <w:tc>
          <w:tcPr>
            <w:tcW w:w="404" w:type="pct"/>
          </w:tcPr>
          <w:p w14:paraId="34FF4FF0" w14:textId="74418A23"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vnt.</w:t>
            </w:r>
          </w:p>
        </w:tc>
        <w:tc>
          <w:tcPr>
            <w:tcW w:w="724" w:type="pct"/>
          </w:tcPr>
          <w:p w14:paraId="41AA812E" w14:textId="17F8C9F7" w:rsidR="00957B41" w:rsidRDefault="00957B41" w:rsidP="00957B41">
            <w:pPr>
              <w:ind w:firstLine="0"/>
              <w:jc w:val="center"/>
              <w:rPr>
                <w:rFonts w:asciiTheme="majorBidi" w:hAnsiTheme="majorBidi" w:cstheme="majorBidi"/>
                <w:sz w:val="24"/>
              </w:rPr>
            </w:pPr>
            <w:r>
              <w:rPr>
                <w:rFonts w:ascii="Times New Roman" w:hAnsi="Times New Roman" w:cs="Times New Roman"/>
                <w:sz w:val="24"/>
              </w:rPr>
              <w:t>50</w:t>
            </w:r>
          </w:p>
        </w:tc>
        <w:tc>
          <w:tcPr>
            <w:tcW w:w="608" w:type="pct"/>
          </w:tcPr>
          <w:p w14:paraId="452A9721" w14:textId="77777777" w:rsidR="00957B41" w:rsidRPr="00222610" w:rsidRDefault="00957B41" w:rsidP="00957B41">
            <w:pPr>
              <w:ind w:firstLine="0"/>
              <w:rPr>
                <w:rFonts w:asciiTheme="majorBidi" w:hAnsiTheme="majorBidi" w:cstheme="majorBidi"/>
                <w:sz w:val="24"/>
              </w:rPr>
            </w:pPr>
          </w:p>
        </w:tc>
        <w:tc>
          <w:tcPr>
            <w:tcW w:w="615" w:type="pct"/>
          </w:tcPr>
          <w:p w14:paraId="0DF4A987" w14:textId="77777777" w:rsidR="00957B41" w:rsidRPr="00222610" w:rsidRDefault="00957B41" w:rsidP="00957B41">
            <w:pPr>
              <w:ind w:firstLine="0"/>
              <w:rPr>
                <w:rFonts w:asciiTheme="majorBidi" w:hAnsiTheme="majorBidi" w:cstheme="majorBidi"/>
                <w:sz w:val="24"/>
              </w:rPr>
            </w:pPr>
          </w:p>
        </w:tc>
      </w:tr>
      <w:tr w:rsidR="00CE1A3A" w:rsidRPr="00222610" w14:paraId="375F9E97" w14:textId="77777777" w:rsidTr="00957B41">
        <w:trPr>
          <w:cantSplit/>
        </w:trPr>
        <w:tc>
          <w:tcPr>
            <w:tcW w:w="4385" w:type="pct"/>
            <w:gridSpan w:val="5"/>
          </w:tcPr>
          <w:p w14:paraId="3197FFDE" w14:textId="255A1B3A" w:rsidR="00CE1A3A" w:rsidRPr="00222610" w:rsidRDefault="00CE1A3A" w:rsidP="00761B58">
            <w:pPr>
              <w:ind w:firstLine="0"/>
              <w:jc w:val="right"/>
              <w:rPr>
                <w:rFonts w:asciiTheme="majorBidi" w:hAnsiTheme="majorBidi" w:cstheme="majorBidi"/>
                <w:sz w:val="24"/>
              </w:rPr>
            </w:pPr>
            <w:r w:rsidRPr="00CC7366">
              <w:rPr>
                <w:rFonts w:ascii="Times New Roman" w:hAnsi="Times New Roman" w:cs="Times New Roman"/>
                <w:sz w:val="24"/>
              </w:rPr>
              <w:t xml:space="preserve">Bendra pasiūlymo kaina be PVM </w:t>
            </w:r>
          </w:p>
        </w:tc>
        <w:tc>
          <w:tcPr>
            <w:tcW w:w="615" w:type="pct"/>
          </w:tcPr>
          <w:p w14:paraId="2F3FA311" w14:textId="77777777" w:rsidR="00CE1A3A" w:rsidRPr="00222610" w:rsidRDefault="00CE1A3A" w:rsidP="00761B58">
            <w:pPr>
              <w:ind w:firstLine="0"/>
              <w:rPr>
                <w:rFonts w:asciiTheme="majorBidi" w:hAnsiTheme="majorBidi" w:cstheme="majorBidi"/>
                <w:sz w:val="24"/>
              </w:rPr>
            </w:pPr>
          </w:p>
        </w:tc>
      </w:tr>
      <w:tr w:rsidR="00CE1A3A" w:rsidRPr="00222610" w14:paraId="7D914182" w14:textId="77777777" w:rsidTr="00957B41">
        <w:trPr>
          <w:cantSplit/>
        </w:trPr>
        <w:tc>
          <w:tcPr>
            <w:tcW w:w="4385" w:type="pct"/>
            <w:gridSpan w:val="5"/>
          </w:tcPr>
          <w:p w14:paraId="021B5C77" w14:textId="0CD3472E" w:rsidR="00CE1A3A" w:rsidRPr="00222610" w:rsidRDefault="00CE1A3A" w:rsidP="00761B58">
            <w:pPr>
              <w:ind w:firstLine="0"/>
              <w:jc w:val="right"/>
              <w:rPr>
                <w:rFonts w:asciiTheme="majorBidi" w:hAnsiTheme="majorBidi" w:cstheme="majorBidi"/>
                <w:sz w:val="24"/>
              </w:rPr>
            </w:pPr>
            <w:r w:rsidRPr="00CC7366">
              <w:rPr>
                <w:rFonts w:ascii="Times New Roman" w:hAnsi="Times New Roman" w:cs="Times New Roman"/>
                <w:sz w:val="24"/>
              </w:rPr>
              <w:t>PVM suma (21 %)*</w:t>
            </w:r>
          </w:p>
        </w:tc>
        <w:tc>
          <w:tcPr>
            <w:tcW w:w="615" w:type="pct"/>
          </w:tcPr>
          <w:p w14:paraId="6EB7003E" w14:textId="77777777" w:rsidR="00CE1A3A" w:rsidRPr="00222610" w:rsidRDefault="00CE1A3A" w:rsidP="00761B58">
            <w:pPr>
              <w:ind w:firstLine="0"/>
              <w:rPr>
                <w:rFonts w:asciiTheme="majorBidi" w:hAnsiTheme="majorBidi" w:cstheme="majorBidi"/>
                <w:sz w:val="24"/>
              </w:rPr>
            </w:pPr>
          </w:p>
        </w:tc>
      </w:tr>
      <w:tr w:rsidR="00CE1A3A" w:rsidRPr="00222610" w14:paraId="2E7D2E81" w14:textId="77777777" w:rsidTr="00957B41">
        <w:trPr>
          <w:cantSplit/>
        </w:trPr>
        <w:tc>
          <w:tcPr>
            <w:tcW w:w="4385" w:type="pct"/>
            <w:gridSpan w:val="5"/>
          </w:tcPr>
          <w:p w14:paraId="08234879" w14:textId="205E71A6" w:rsidR="00CE1A3A" w:rsidRPr="00222610" w:rsidRDefault="00CE1A3A" w:rsidP="00761B58">
            <w:pPr>
              <w:ind w:firstLine="0"/>
              <w:jc w:val="right"/>
              <w:rPr>
                <w:rFonts w:asciiTheme="majorBidi" w:hAnsiTheme="majorBidi" w:cstheme="majorBidi"/>
                <w:sz w:val="24"/>
              </w:rPr>
            </w:pPr>
            <w:r w:rsidRPr="00CC7366">
              <w:rPr>
                <w:rFonts w:ascii="Times New Roman" w:hAnsi="Times New Roman" w:cs="Times New Roman"/>
                <w:sz w:val="24"/>
              </w:rPr>
              <w:t>Bendra pasiūlymo kaina su PVM**</w:t>
            </w:r>
          </w:p>
        </w:tc>
        <w:tc>
          <w:tcPr>
            <w:tcW w:w="615" w:type="pct"/>
          </w:tcPr>
          <w:p w14:paraId="4C9FEE13" w14:textId="77777777" w:rsidR="00CE1A3A" w:rsidRPr="00222610" w:rsidRDefault="00CE1A3A" w:rsidP="00761B58">
            <w:pPr>
              <w:ind w:firstLine="0"/>
              <w:rPr>
                <w:rFonts w:asciiTheme="majorBidi" w:hAnsiTheme="majorBidi" w:cstheme="majorBidi"/>
                <w:sz w:val="24"/>
              </w:rPr>
            </w:pPr>
          </w:p>
        </w:tc>
      </w:tr>
    </w:tbl>
    <w:p w14:paraId="4DC67136" w14:textId="77777777" w:rsidR="00D10C74" w:rsidRDefault="00D10C74" w:rsidP="009B2A22">
      <w:pPr>
        <w:ind w:firstLine="0"/>
        <w:jc w:val="both"/>
        <w:rPr>
          <w:rFonts w:ascii="Times New Roman" w:hAnsi="Times New Roman" w:cs="Times New Roman"/>
          <w:bCs/>
          <w:sz w:val="24"/>
        </w:rPr>
      </w:pPr>
    </w:p>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CD1E98F" w14:textId="4B156D76" w:rsidR="008B0921" w:rsidRDefault="00F13745" w:rsidP="008B0921">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r w:rsidR="008B0921">
        <w:rPr>
          <w:rFonts w:ascii="Times New Roman" w:hAnsi="Times New Roman" w:cs="Times New Roman"/>
          <w:bCs/>
          <w:sz w:val="24"/>
        </w:rPr>
        <w:t xml:space="preserve"> </w:t>
      </w:r>
      <w:r w:rsidRPr="00010281">
        <w:rPr>
          <w:rFonts w:ascii="Times New Roman" w:hAnsi="Times New Roman" w:cs="Times New Roman"/>
          <w:bCs/>
          <w:sz w:val="24"/>
        </w:rPr>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39E3B19" w14:textId="3B523BEE" w:rsidR="008B0921" w:rsidRPr="008B0921" w:rsidRDefault="008B0921" w:rsidP="008B0921">
      <w:pPr>
        <w:ind w:firstLine="0"/>
        <w:jc w:val="both"/>
        <w:rPr>
          <w:rFonts w:ascii="Times New Roman" w:hAnsi="Times New Roman" w:cs="Times New Roman"/>
          <w:bCs/>
          <w:sz w:val="24"/>
        </w:rPr>
      </w:pPr>
      <w:r w:rsidRPr="008B0921">
        <w:t xml:space="preserve"> </w:t>
      </w:r>
      <w:r w:rsidRPr="008B0921">
        <w:rPr>
          <w:rFonts w:ascii="Times New Roman" w:hAnsi="Times New Roman" w:cs="Times New Roman"/>
          <w:bCs/>
          <w:sz w:val="24"/>
        </w:rPr>
        <w:t>*** Nurodyti kiekiai yra preliminarūs, kurie bus naudojami tik pasiūlymų vertinimui ir nebus laikomi</w:t>
      </w:r>
    </w:p>
    <w:p w14:paraId="384DDDBD" w14:textId="77777777" w:rsidR="008B0921" w:rsidRPr="008B0921" w:rsidRDefault="008B0921" w:rsidP="008B0921">
      <w:pPr>
        <w:ind w:firstLine="0"/>
        <w:jc w:val="both"/>
        <w:rPr>
          <w:rFonts w:ascii="Times New Roman" w:hAnsi="Times New Roman" w:cs="Times New Roman"/>
          <w:bCs/>
          <w:sz w:val="24"/>
        </w:rPr>
      </w:pPr>
      <w:r w:rsidRPr="008B0921">
        <w:rPr>
          <w:rFonts w:ascii="Times New Roman" w:hAnsi="Times New Roman" w:cs="Times New Roman"/>
          <w:bCs/>
          <w:sz w:val="24"/>
        </w:rPr>
        <w:t>maksimaliais. Preliminarūs kiekiai gali kisti, tačiau paslaugų suma negali viršyti sutartyje nustatytos</w:t>
      </w:r>
    </w:p>
    <w:p w14:paraId="2C3BE598" w14:textId="1E406338" w:rsidR="00E1058E" w:rsidRPr="00010281" w:rsidRDefault="008B0921" w:rsidP="008B0921">
      <w:pPr>
        <w:ind w:firstLine="0"/>
        <w:jc w:val="both"/>
        <w:rPr>
          <w:rFonts w:ascii="Times New Roman" w:hAnsi="Times New Roman" w:cs="Times New Roman"/>
          <w:bCs/>
          <w:sz w:val="24"/>
        </w:rPr>
      </w:pPr>
      <w:r w:rsidRPr="008B0921">
        <w:rPr>
          <w:rFonts w:ascii="Times New Roman" w:hAnsi="Times New Roman" w:cs="Times New Roman"/>
          <w:bCs/>
          <w:sz w:val="24"/>
        </w:rPr>
        <w:t>maksimalios sumos.</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w:t>
      </w:r>
      <w:proofErr w:type="spellStart"/>
      <w:r w:rsidR="0001184C" w:rsidRPr="00010281">
        <w:rPr>
          <w:sz w:val="24"/>
          <w:lang w:val="lt-LT"/>
        </w:rPr>
        <w:t>kvazisubtiekėjus</w:t>
      </w:r>
      <w:proofErr w:type="spellEnd"/>
      <w:r w:rsidR="0001184C" w:rsidRPr="00010281">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proofErr w:type="spellStart"/>
      <w:r w:rsidRPr="00010281">
        <w:rPr>
          <w:sz w:val="24"/>
          <w:lang w:val="lt-LT"/>
        </w:rPr>
        <w:t>Kvazisubtiekėjas</w:t>
      </w:r>
      <w:proofErr w:type="spellEnd"/>
      <w:r w:rsidRPr="00010281">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lastRenderedPageBreak/>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F0D6" w14:textId="77777777" w:rsidR="00283188" w:rsidRDefault="00283188" w:rsidP="008769EB">
      <w:r>
        <w:separator/>
      </w:r>
    </w:p>
  </w:endnote>
  <w:endnote w:type="continuationSeparator" w:id="0">
    <w:p w14:paraId="38A96D3B" w14:textId="77777777" w:rsidR="00283188" w:rsidRDefault="00283188"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56563" w14:textId="77777777" w:rsidR="00283188" w:rsidRDefault="00283188" w:rsidP="008769EB">
      <w:r>
        <w:separator/>
      </w:r>
    </w:p>
  </w:footnote>
  <w:footnote w:type="continuationSeparator" w:id="0">
    <w:p w14:paraId="39A2CFBC" w14:textId="77777777" w:rsidR="00283188" w:rsidRDefault="00283188"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F72984">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8120377">
    <w:abstractNumId w:val="0"/>
  </w:num>
  <w:num w:numId="2" w16cid:durableId="525486931">
    <w:abstractNumId w:val="3"/>
  </w:num>
  <w:num w:numId="3" w16cid:durableId="415327187">
    <w:abstractNumId w:val="2"/>
  </w:num>
  <w:num w:numId="4" w16cid:durableId="281158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43BBE"/>
    <w:rsid w:val="00087C65"/>
    <w:rsid w:val="00091B68"/>
    <w:rsid w:val="00094315"/>
    <w:rsid w:val="00094900"/>
    <w:rsid w:val="000B3DB7"/>
    <w:rsid w:val="000C24CB"/>
    <w:rsid w:val="000C6017"/>
    <w:rsid w:val="000D0FB6"/>
    <w:rsid w:val="00100A56"/>
    <w:rsid w:val="00105B17"/>
    <w:rsid w:val="00120361"/>
    <w:rsid w:val="0012308F"/>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83188"/>
    <w:rsid w:val="0029030B"/>
    <w:rsid w:val="002928C0"/>
    <w:rsid w:val="002A0F55"/>
    <w:rsid w:val="002A7F32"/>
    <w:rsid w:val="002B1958"/>
    <w:rsid w:val="002D3884"/>
    <w:rsid w:val="002E3D9B"/>
    <w:rsid w:val="002E4515"/>
    <w:rsid w:val="002E5B10"/>
    <w:rsid w:val="002F7DD5"/>
    <w:rsid w:val="003169E9"/>
    <w:rsid w:val="003345A1"/>
    <w:rsid w:val="0034669F"/>
    <w:rsid w:val="00360A4F"/>
    <w:rsid w:val="00367B6B"/>
    <w:rsid w:val="003757D0"/>
    <w:rsid w:val="00383FB7"/>
    <w:rsid w:val="0039435F"/>
    <w:rsid w:val="003D405B"/>
    <w:rsid w:val="003D5FA6"/>
    <w:rsid w:val="003F00D4"/>
    <w:rsid w:val="00406CFC"/>
    <w:rsid w:val="00412C8B"/>
    <w:rsid w:val="00423AFE"/>
    <w:rsid w:val="004241B2"/>
    <w:rsid w:val="00444193"/>
    <w:rsid w:val="0044427C"/>
    <w:rsid w:val="00450A18"/>
    <w:rsid w:val="00477172"/>
    <w:rsid w:val="0048347E"/>
    <w:rsid w:val="00484FC1"/>
    <w:rsid w:val="004A3A9B"/>
    <w:rsid w:val="004A3CD4"/>
    <w:rsid w:val="004B2FAA"/>
    <w:rsid w:val="004C0F7C"/>
    <w:rsid w:val="004C3F1E"/>
    <w:rsid w:val="004D1995"/>
    <w:rsid w:val="004D1D42"/>
    <w:rsid w:val="004D6149"/>
    <w:rsid w:val="004D6C59"/>
    <w:rsid w:val="004E2224"/>
    <w:rsid w:val="00506599"/>
    <w:rsid w:val="005170FC"/>
    <w:rsid w:val="00537D2C"/>
    <w:rsid w:val="005432B7"/>
    <w:rsid w:val="005469CC"/>
    <w:rsid w:val="00557345"/>
    <w:rsid w:val="0057597E"/>
    <w:rsid w:val="005809EF"/>
    <w:rsid w:val="00592835"/>
    <w:rsid w:val="005A20CE"/>
    <w:rsid w:val="005D602B"/>
    <w:rsid w:val="005E6868"/>
    <w:rsid w:val="005F70C1"/>
    <w:rsid w:val="006255BF"/>
    <w:rsid w:val="0066314F"/>
    <w:rsid w:val="00665D94"/>
    <w:rsid w:val="00667DE7"/>
    <w:rsid w:val="00687881"/>
    <w:rsid w:val="00694CF2"/>
    <w:rsid w:val="006C3D58"/>
    <w:rsid w:val="006C4129"/>
    <w:rsid w:val="006D1B7E"/>
    <w:rsid w:val="00701AA4"/>
    <w:rsid w:val="00704E3C"/>
    <w:rsid w:val="007222A0"/>
    <w:rsid w:val="00723D02"/>
    <w:rsid w:val="00737C49"/>
    <w:rsid w:val="00756776"/>
    <w:rsid w:val="00757633"/>
    <w:rsid w:val="00761B58"/>
    <w:rsid w:val="0077066E"/>
    <w:rsid w:val="00771AF9"/>
    <w:rsid w:val="00775F68"/>
    <w:rsid w:val="007A5129"/>
    <w:rsid w:val="007A66A9"/>
    <w:rsid w:val="007D27C9"/>
    <w:rsid w:val="007D3E98"/>
    <w:rsid w:val="007D7BEC"/>
    <w:rsid w:val="007E7FEC"/>
    <w:rsid w:val="00806013"/>
    <w:rsid w:val="008066F6"/>
    <w:rsid w:val="00841986"/>
    <w:rsid w:val="008523D8"/>
    <w:rsid w:val="00852B57"/>
    <w:rsid w:val="00864C2B"/>
    <w:rsid w:val="008769EB"/>
    <w:rsid w:val="008814E5"/>
    <w:rsid w:val="00886F25"/>
    <w:rsid w:val="008977AC"/>
    <w:rsid w:val="008B0921"/>
    <w:rsid w:val="008C635C"/>
    <w:rsid w:val="008D115B"/>
    <w:rsid w:val="008F16BF"/>
    <w:rsid w:val="008F3708"/>
    <w:rsid w:val="0091362F"/>
    <w:rsid w:val="009161AD"/>
    <w:rsid w:val="009406A1"/>
    <w:rsid w:val="00946780"/>
    <w:rsid w:val="00957B41"/>
    <w:rsid w:val="00957C83"/>
    <w:rsid w:val="00985F47"/>
    <w:rsid w:val="009960FA"/>
    <w:rsid w:val="009A4934"/>
    <w:rsid w:val="009A5EDE"/>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D2965"/>
    <w:rsid w:val="00AE1BBF"/>
    <w:rsid w:val="00AF76E0"/>
    <w:rsid w:val="00B07E40"/>
    <w:rsid w:val="00B32615"/>
    <w:rsid w:val="00B36EA9"/>
    <w:rsid w:val="00B41BEA"/>
    <w:rsid w:val="00B53D2C"/>
    <w:rsid w:val="00B976B9"/>
    <w:rsid w:val="00BA31D7"/>
    <w:rsid w:val="00BA3657"/>
    <w:rsid w:val="00BB78EF"/>
    <w:rsid w:val="00BC433B"/>
    <w:rsid w:val="00BC469D"/>
    <w:rsid w:val="00BD4AE6"/>
    <w:rsid w:val="00BF12D7"/>
    <w:rsid w:val="00BF414E"/>
    <w:rsid w:val="00C00182"/>
    <w:rsid w:val="00C2093B"/>
    <w:rsid w:val="00C21B6B"/>
    <w:rsid w:val="00C22C0A"/>
    <w:rsid w:val="00C2704F"/>
    <w:rsid w:val="00C34BE2"/>
    <w:rsid w:val="00C374AB"/>
    <w:rsid w:val="00CA5B67"/>
    <w:rsid w:val="00CC6B77"/>
    <w:rsid w:val="00CC6F4C"/>
    <w:rsid w:val="00CD1EDC"/>
    <w:rsid w:val="00CE1A3A"/>
    <w:rsid w:val="00CE5534"/>
    <w:rsid w:val="00CF4206"/>
    <w:rsid w:val="00D053DE"/>
    <w:rsid w:val="00D10C74"/>
    <w:rsid w:val="00D21323"/>
    <w:rsid w:val="00D40FEF"/>
    <w:rsid w:val="00D74BF0"/>
    <w:rsid w:val="00D85DB7"/>
    <w:rsid w:val="00D911DA"/>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B225C"/>
    <w:rsid w:val="00ED5373"/>
    <w:rsid w:val="00F0375E"/>
    <w:rsid w:val="00F13745"/>
    <w:rsid w:val="00F145E6"/>
    <w:rsid w:val="00F178A2"/>
    <w:rsid w:val="00F27F85"/>
    <w:rsid w:val="00F321A5"/>
    <w:rsid w:val="00F600B1"/>
    <w:rsid w:val="00F72984"/>
    <w:rsid w:val="00FA4214"/>
    <w:rsid w:val="00FC0570"/>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4154</Words>
  <Characters>2369</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cp:revision>
  <cp:lastPrinted>2024-05-02T13:41:00Z</cp:lastPrinted>
  <dcterms:created xsi:type="dcterms:W3CDTF">2026-05-14T11:02:00Z</dcterms:created>
  <dcterms:modified xsi:type="dcterms:W3CDTF">2026-06-17T10:30:00Z</dcterms:modified>
</cp:coreProperties>
</file>